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0A1" w:rsidRDefault="003F0528" w:rsidP="00FC30A1">
      <w:pPr>
        <w:spacing w:line="240" w:lineRule="auto"/>
      </w:pPr>
      <w:r>
        <w:t xml:space="preserve"> </w:t>
      </w:r>
    </w:p>
    <w:p w:rsidR="00FC30A1" w:rsidRDefault="00FC30A1" w:rsidP="00FC30A1">
      <w:pPr>
        <w:spacing w:line="240" w:lineRule="auto"/>
      </w:pPr>
    </w:p>
    <w:p w:rsidR="002C268A" w:rsidRDefault="002C268A" w:rsidP="002C268A">
      <w:pPr>
        <w:spacing w:line="240" w:lineRule="auto"/>
      </w:pPr>
      <w:r>
        <w:t xml:space="preserve">A Fundação AMI pretende recrutar </w:t>
      </w:r>
      <w:r w:rsidRPr="002C268A">
        <w:rPr>
          <w:b/>
        </w:rPr>
        <w:t>para Estágio Profissional, um(a) Técnico(a) de Recursos Humanos</w:t>
      </w:r>
      <w:r>
        <w:t>, com o seguinte perfil e funções:</w:t>
      </w:r>
    </w:p>
    <w:p w:rsidR="002C268A" w:rsidRDefault="002C268A" w:rsidP="002C268A">
      <w:pPr>
        <w:spacing w:line="240" w:lineRule="auto"/>
      </w:pPr>
    </w:p>
    <w:p w:rsidR="002C268A" w:rsidRPr="002C268A" w:rsidRDefault="002C268A" w:rsidP="002C268A">
      <w:pPr>
        <w:spacing w:line="240" w:lineRule="auto"/>
        <w:rPr>
          <w:b/>
        </w:rPr>
      </w:pPr>
      <w:r w:rsidRPr="002C268A">
        <w:rPr>
          <w:b/>
        </w:rPr>
        <w:t xml:space="preserve">Perfil: </w:t>
      </w:r>
    </w:p>
    <w:p w:rsidR="002C268A" w:rsidRDefault="002C268A" w:rsidP="002C268A">
      <w:pPr>
        <w:spacing w:line="240" w:lineRule="auto"/>
      </w:pPr>
      <w:r>
        <w:t>- Licenciatura em Gestão de Recursos Humanos, Psicologia das organizações ou similar;</w:t>
      </w:r>
    </w:p>
    <w:p w:rsidR="002C268A" w:rsidRDefault="002C268A" w:rsidP="002C268A">
      <w:pPr>
        <w:spacing w:line="240" w:lineRule="auto"/>
      </w:pPr>
      <w:r>
        <w:t>- Aptidão e gosto por trabalhos administrativos de Gestão de Recursos Humanos;</w:t>
      </w:r>
    </w:p>
    <w:p w:rsidR="002C268A" w:rsidRDefault="002C268A" w:rsidP="002C268A">
      <w:pPr>
        <w:spacing w:line="240" w:lineRule="auto"/>
      </w:pPr>
      <w:r>
        <w:t>- Capacidade de análise, comunicação e relacionamento interpessoal;</w:t>
      </w:r>
    </w:p>
    <w:p w:rsidR="002C268A" w:rsidRDefault="002C268A" w:rsidP="002C268A">
      <w:pPr>
        <w:spacing w:line="240" w:lineRule="auto"/>
      </w:pPr>
      <w:r>
        <w:t>- Capacidade de trabalho em equipa;</w:t>
      </w:r>
    </w:p>
    <w:p w:rsidR="002C268A" w:rsidRDefault="002C268A" w:rsidP="002C268A">
      <w:pPr>
        <w:spacing w:line="240" w:lineRule="auto"/>
      </w:pPr>
      <w:r>
        <w:t>- Experiência de Voluntariado (preferencial);</w:t>
      </w:r>
    </w:p>
    <w:p w:rsidR="002C268A" w:rsidRDefault="002C268A" w:rsidP="002C268A">
      <w:pPr>
        <w:spacing w:line="240" w:lineRule="auto"/>
      </w:pPr>
      <w:r>
        <w:t>- Conhecimentos de Office 365;</w:t>
      </w:r>
    </w:p>
    <w:p w:rsidR="002C268A" w:rsidRDefault="002C268A" w:rsidP="002C268A">
      <w:pPr>
        <w:spacing w:line="240" w:lineRule="auto"/>
      </w:pPr>
      <w:r>
        <w:t>- Conhecimentos do Código do Trabalho/ Legislação laboral;</w:t>
      </w:r>
    </w:p>
    <w:p w:rsidR="002C268A" w:rsidRDefault="002C268A" w:rsidP="002C268A">
      <w:pPr>
        <w:spacing w:line="240" w:lineRule="auto"/>
      </w:pPr>
      <w:r>
        <w:t>- Comprometimento com causas humanitárias e espírito de Voluntariado;</w:t>
      </w:r>
    </w:p>
    <w:p w:rsidR="002C268A" w:rsidRDefault="002C268A" w:rsidP="002C268A">
      <w:pPr>
        <w:spacing w:line="240" w:lineRule="auto"/>
      </w:pPr>
      <w:r>
        <w:t xml:space="preserve">- Forte capacidade de resiliência, resistência ao </w:t>
      </w:r>
      <w:proofErr w:type="gramStart"/>
      <w:r>
        <w:t>stress</w:t>
      </w:r>
      <w:proofErr w:type="gramEnd"/>
      <w:r>
        <w:t>, bem como, a condições mais adversas.</w:t>
      </w:r>
    </w:p>
    <w:p w:rsidR="002C268A" w:rsidRDefault="002C268A" w:rsidP="002C268A">
      <w:pPr>
        <w:spacing w:line="240" w:lineRule="auto"/>
      </w:pPr>
    </w:p>
    <w:p w:rsidR="002C268A" w:rsidRPr="002C268A" w:rsidRDefault="002C268A" w:rsidP="002C268A">
      <w:pPr>
        <w:spacing w:line="240" w:lineRule="auto"/>
        <w:rPr>
          <w:b/>
        </w:rPr>
      </w:pPr>
      <w:r w:rsidRPr="002C268A">
        <w:rPr>
          <w:b/>
        </w:rPr>
        <w:t xml:space="preserve">Funções: </w:t>
      </w:r>
    </w:p>
    <w:p w:rsidR="002C268A" w:rsidRDefault="002C268A" w:rsidP="002C268A">
      <w:pPr>
        <w:spacing w:line="240" w:lineRule="auto"/>
      </w:pPr>
      <w:r>
        <w:t>- Apoio na gestão administrativa de RH: assiduidades, férias, descontos salarias, entre outras funções;</w:t>
      </w:r>
    </w:p>
    <w:p w:rsidR="002C268A" w:rsidRDefault="002C268A" w:rsidP="002C268A">
      <w:pPr>
        <w:spacing w:line="240" w:lineRule="auto"/>
      </w:pPr>
      <w:r>
        <w:t>- Apoio administrativo dos processos com a Segurança Social;</w:t>
      </w:r>
    </w:p>
    <w:p w:rsidR="002C268A" w:rsidRDefault="002C268A" w:rsidP="002C268A">
      <w:pPr>
        <w:spacing w:line="240" w:lineRule="auto"/>
      </w:pPr>
      <w:r>
        <w:t>- Apoio na elaboração de documentos oficiais;</w:t>
      </w:r>
    </w:p>
    <w:p w:rsidR="002C268A" w:rsidRDefault="002C268A" w:rsidP="002C268A">
      <w:pPr>
        <w:spacing w:line="240" w:lineRule="auto"/>
      </w:pPr>
      <w:r>
        <w:t>- Apoio na elaboração de declarações;</w:t>
      </w:r>
    </w:p>
    <w:p w:rsidR="002C268A" w:rsidRDefault="002C268A" w:rsidP="002C268A">
      <w:pPr>
        <w:spacing w:line="240" w:lineRule="auto"/>
      </w:pPr>
      <w:r>
        <w:t>- Apoio na análise de dados estatísticos;</w:t>
      </w:r>
    </w:p>
    <w:p w:rsidR="002C268A" w:rsidRDefault="002C268A" w:rsidP="002C268A">
      <w:pPr>
        <w:spacing w:line="240" w:lineRule="auto"/>
      </w:pPr>
      <w:r>
        <w:t>- Apoio na gestão de bases de dados;</w:t>
      </w:r>
    </w:p>
    <w:p w:rsidR="002C268A" w:rsidRDefault="002C268A" w:rsidP="002C268A">
      <w:pPr>
        <w:spacing w:line="240" w:lineRule="auto"/>
      </w:pPr>
      <w:r>
        <w:t>- Apoio na gestão dos processos individuais;</w:t>
      </w:r>
    </w:p>
    <w:p w:rsidR="002C268A" w:rsidRDefault="002C268A" w:rsidP="002C268A">
      <w:pPr>
        <w:spacing w:line="240" w:lineRule="auto"/>
      </w:pPr>
      <w:r>
        <w:t>- Apoio na elaboração do Relatório Único;</w:t>
      </w:r>
    </w:p>
    <w:p w:rsidR="002C268A" w:rsidRDefault="002C268A" w:rsidP="002C268A">
      <w:pPr>
        <w:spacing w:line="240" w:lineRule="auto"/>
      </w:pPr>
      <w:r>
        <w:t>- Participação em iniciativas de voluntariado da Instituição.</w:t>
      </w:r>
    </w:p>
    <w:p w:rsidR="002C268A" w:rsidRDefault="002C268A" w:rsidP="002C268A">
      <w:pPr>
        <w:spacing w:line="240" w:lineRule="auto"/>
      </w:pPr>
    </w:p>
    <w:p w:rsidR="002C268A" w:rsidRPr="002C268A" w:rsidRDefault="002C268A" w:rsidP="002C268A">
      <w:pPr>
        <w:spacing w:line="240" w:lineRule="auto"/>
        <w:rPr>
          <w:b/>
        </w:rPr>
      </w:pPr>
      <w:r w:rsidRPr="002C268A">
        <w:rPr>
          <w:b/>
        </w:rPr>
        <w:t>Requisitos:</w:t>
      </w:r>
    </w:p>
    <w:p w:rsidR="002C268A" w:rsidRDefault="002C268A" w:rsidP="002C268A">
      <w:pPr>
        <w:spacing w:line="240" w:lineRule="auto"/>
      </w:pPr>
      <w:r>
        <w:t xml:space="preserve">- Elegível para </w:t>
      </w:r>
      <w:r w:rsidRPr="002C268A">
        <w:rPr>
          <w:b/>
        </w:rPr>
        <w:t>Estágio +Talento</w:t>
      </w:r>
      <w:r>
        <w:t xml:space="preserve"> (idade compreendida entre 18 e 35 anos, licenciatura concluída, inscrito como desempregado no IEFP).</w:t>
      </w:r>
    </w:p>
    <w:p w:rsidR="002C268A" w:rsidRDefault="002C268A" w:rsidP="002C268A">
      <w:pPr>
        <w:spacing w:line="240" w:lineRule="auto"/>
      </w:pPr>
    </w:p>
    <w:p w:rsidR="002C268A" w:rsidRDefault="002C268A" w:rsidP="002C268A">
      <w:pPr>
        <w:spacing w:line="240" w:lineRule="auto"/>
      </w:pPr>
    </w:p>
    <w:p w:rsidR="002C268A" w:rsidRDefault="002C268A" w:rsidP="002C268A">
      <w:pPr>
        <w:spacing w:line="240" w:lineRule="auto"/>
      </w:pPr>
    </w:p>
    <w:p w:rsidR="002C268A" w:rsidRPr="002C268A" w:rsidRDefault="002C268A" w:rsidP="002C268A">
      <w:pPr>
        <w:spacing w:line="240" w:lineRule="auto"/>
        <w:rPr>
          <w:b/>
        </w:rPr>
      </w:pPr>
      <w:r w:rsidRPr="002C268A">
        <w:rPr>
          <w:b/>
        </w:rPr>
        <w:lastRenderedPageBreak/>
        <w:t xml:space="preserve">Condições: </w:t>
      </w:r>
    </w:p>
    <w:p w:rsidR="002C268A" w:rsidRDefault="002C268A" w:rsidP="002C268A">
      <w:pPr>
        <w:spacing w:line="240" w:lineRule="auto"/>
      </w:pPr>
      <w:r>
        <w:t>Local: Sede da Fundação AMI, em Marvila - Lisboa;</w:t>
      </w:r>
    </w:p>
    <w:p w:rsidR="002C268A" w:rsidRDefault="002C268A" w:rsidP="002C268A">
      <w:pPr>
        <w:spacing w:line="240" w:lineRule="auto"/>
      </w:pPr>
      <w:r>
        <w:t>Bolsa de estágio para Licenciado - 1149,50 €</w:t>
      </w:r>
    </w:p>
    <w:p w:rsidR="002C268A" w:rsidRDefault="002C268A" w:rsidP="002C268A">
      <w:pPr>
        <w:spacing w:line="240" w:lineRule="auto"/>
      </w:pPr>
      <w:r>
        <w:t>Horário: 09h00 às 18h00, de segunda a sexta-feira, com regime hibrido;</w:t>
      </w:r>
    </w:p>
    <w:p w:rsidR="002C268A" w:rsidRDefault="002C268A" w:rsidP="002C268A">
      <w:pPr>
        <w:spacing w:line="240" w:lineRule="auto"/>
      </w:pPr>
      <w:r>
        <w:t>Previsão de Inicio: Outubro 2025</w:t>
      </w:r>
    </w:p>
    <w:p w:rsidR="002C268A" w:rsidRDefault="002C268A" w:rsidP="002C268A">
      <w:pPr>
        <w:spacing w:line="240" w:lineRule="auto"/>
      </w:pPr>
      <w:r>
        <w:t>Grande probabilidade de integração na equipa após estágio.</w:t>
      </w:r>
    </w:p>
    <w:p w:rsidR="002C268A" w:rsidRDefault="002C268A" w:rsidP="002C268A">
      <w:pPr>
        <w:spacing w:line="240" w:lineRule="auto"/>
      </w:pPr>
    </w:p>
    <w:p w:rsidR="00642E0C" w:rsidRDefault="002C268A" w:rsidP="002C268A">
      <w:pPr>
        <w:spacing w:line="240" w:lineRule="auto"/>
      </w:pPr>
      <w:r>
        <w:t>Os interessados deverão enviar CV atualizado e certificado de habilitações, mencionando no assunto "</w:t>
      </w:r>
      <w:r w:rsidRPr="002C268A">
        <w:rPr>
          <w:b/>
        </w:rPr>
        <w:t>HR_09_25</w:t>
      </w:r>
      <w:r>
        <w:t>".</w:t>
      </w:r>
      <w:bookmarkStart w:id="0" w:name="_GoBack"/>
      <w:bookmarkEnd w:id="0"/>
    </w:p>
    <w:sectPr w:rsidR="00642E0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BAB" w:rsidRDefault="00111BAB" w:rsidP="003F0528">
      <w:pPr>
        <w:spacing w:after="0" w:line="240" w:lineRule="auto"/>
      </w:pPr>
      <w:r>
        <w:separator/>
      </w:r>
    </w:p>
  </w:endnote>
  <w:endnote w:type="continuationSeparator" w:id="0">
    <w:p w:rsidR="00111BAB" w:rsidRDefault="00111BAB" w:rsidP="003F0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BAB" w:rsidRDefault="00111BAB" w:rsidP="003F0528">
      <w:pPr>
        <w:spacing w:after="0" w:line="240" w:lineRule="auto"/>
      </w:pPr>
      <w:r>
        <w:separator/>
      </w:r>
    </w:p>
  </w:footnote>
  <w:footnote w:type="continuationSeparator" w:id="0">
    <w:p w:rsidR="00111BAB" w:rsidRDefault="00111BAB" w:rsidP="003F0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528" w:rsidRDefault="003F0528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-268605</wp:posOffset>
          </wp:positionV>
          <wp:extent cx="1146810" cy="6096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016A5"/>
    <w:multiLevelType w:val="multilevel"/>
    <w:tmpl w:val="DEAC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0B"/>
    <w:rsid w:val="00082BC6"/>
    <w:rsid w:val="000F06D1"/>
    <w:rsid w:val="00111BAB"/>
    <w:rsid w:val="0018400B"/>
    <w:rsid w:val="001B70EC"/>
    <w:rsid w:val="00230271"/>
    <w:rsid w:val="002C268A"/>
    <w:rsid w:val="003F0528"/>
    <w:rsid w:val="0041323E"/>
    <w:rsid w:val="004D4A94"/>
    <w:rsid w:val="005C5AA6"/>
    <w:rsid w:val="00642E0C"/>
    <w:rsid w:val="00777BFD"/>
    <w:rsid w:val="009C7483"/>
    <w:rsid w:val="00C123F1"/>
    <w:rsid w:val="00E2045D"/>
    <w:rsid w:val="00FC30A1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074603-2A58-4B55-9CA5-D62D0FB2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840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efault0">
    <w:name w:val="default"/>
    <w:basedOn w:val="Normal"/>
    <w:rsid w:val="00E2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E2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3F0528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3F0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F0528"/>
  </w:style>
  <w:style w:type="paragraph" w:styleId="Rodap">
    <w:name w:val="footer"/>
    <w:basedOn w:val="Normal"/>
    <w:link w:val="RodapCarter"/>
    <w:uiPriority w:val="99"/>
    <w:unhideWhenUsed/>
    <w:rsid w:val="003F0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F0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90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20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5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2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9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1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928EA6B100DA409C9CD937C77C0075" ma:contentTypeVersion="15" ma:contentTypeDescription="Criar um novo documento." ma:contentTypeScope="" ma:versionID="b2532a15cb4f106a7fca2aeb7f16f329">
  <xsd:schema xmlns:xsd="http://www.w3.org/2001/XMLSchema" xmlns:xs="http://www.w3.org/2001/XMLSchema" xmlns:p="http://schemas.microsoft.com/office/2006/metadata/properties" xmlns:ns2="14830b1f-9f75-4297-b552-ee04aaa075eb" xmlns:ns3="c4ddf5d3-9dcf-4458-8bf4-46654fcdd111" targetNamespace="http://schemas.microsoft.com/office/2006/metadata/properties" ma:root="true" ma:fieldsID="a58fb7ca12192af32ce84075d9126e8a" ns2:_="" ns3:_="">
    <xsd:import namespace="14830b1f-9f75-4297-b552-ee04aaa075eb"/>
    <xsd:import namespace="c4ddf5d3-9dcf-4458-8bf4-46654fcdd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30b1f-9f75-4297-b552-ee04aaa07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m" ma:readOnly="false" ma:fieldId="{5cf76f15-5ced-4ddc-b409-7134ff3c332f}" ma:taxonomyMulti="true" ma:sspId="dad23312-b08a-4ab8-bd86-8d3492310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df5d3-9dcf-4458-8bf4-46654fcdd1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bb2cfb2-bc08-44d2-b032-777605d3638c}" ma:internalName="TaxCatchAll" ma:showField="CatchAllData" ma:web="c4ddf5d3-9dcf-4458-8bf4-46654fcdd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830b1f-9f75-4297-b552-ee04aaa075eb">
      <Terms xmlns="http://schemas.microsoft.com/office/infopath/2007/PartnerControls"/>
    </lcf76f155ced4ddcb4097134ff3c332f>
    <TaxCatchAll xmlns="c4ddf5d3-9dcf-4458-8bf4-46654fcdd111" xsi:nil="true"/>
  </documentManagement>
</p:properties>
</file>

<file path=customXml/itemProps1.xml><?xml version="1.0" encoding="utf-8"?>
<ds:datastoreItem xmlns:ds="http://schemas.openxmlformats.org/officeDocument/2006/customXml" ds:itemID="{841C9542-F044-467F-9298-E90F5ABA00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C7E35E-7B92-481C-89FA-7C85B4DB8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30b1f-9f75-4297-b552-ee04aaa075eb"/>
    <ds:schemaRef ds:uri="c4ddf5d3-9dcf-4458-8bf4-46654fcdd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93DD8-4C4C-4382-95BB-8CAE81FD30C2}">
  <ds:schemaRefs>
    <ds:schemaRef ds:uri="http://schemas.microsoft.com/office/2006/metadata/properties"/>
    <ds:schemaRef ds:uri="http://schemas.microsoft.com/office/infopath/2007/PartnerControls"/>
    <ds:schemaRef ds:uri="14830b1f-9f75-4297-b552-ee04aaa075eb"/>
    <ds:schemaRef ds:uri="c4ddf5d3-9dcf-4458-8bf4-46654fcdd1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2B38E068</Template>
  <TotalTime>705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</dc:creator>
  <cp:keywords/>
  <dc:description/>
  <cp:lastModifiedBy>Karen Pereira</cp:lastModifiedBy>
  <cp:revision>8</cp:revision>
  <dcterms:created xsi:type="dcterms:W3CDTF">2021-02-26T11:19:00Z</dcterms:created>
  <dcterms:modified xsi:type="dcterms:W3CDTF">2025-09-15T10:49:00Z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0x010100C0928EA6B100DA409C9CD937C77C0075</vt:lpwstr>
  </property>
</Properties>
</file>